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3E2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14DB8A0A" w14:textId="57BFDAE1" w:rsidR="000712F9" w:rsidRPr="000712F9" w:rsidRDefault="001F3A0A" w:rsidP="000712F9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bookmarkStart w:id="0" w:name="_Hlk517357317"/>
      <w:r w:rsidR="000712F9" w:rsidRPr="000712F9">
        <w:rPr>
          <w:rFonts w:ascii="Century Gothic" w:hAnsi="Century Gothic"/>
          <w:b/>
          <w:bCs/>
          <w:sz w:val="20"/>
          <w:szCs w:val="20"/>
          <w:lang w:val="pl-PL"/>
        </w:rPr>
        <w:t>3</w:t>
      </w:r>
      <w:r w:rsidR="001770CC">
        <w:rPr>
          <w:rFonts w:ascii="Century Gothic" w:hAnsi="Century Gothic"/>
          <w:b/>
          <w:bCs/>
          <w:sz w:val="20"/>
          <w:szCs w:val="20"/>
          <w:lang w:val="pl-PL"/>
        </w:rPr>
        <w:t>c</w:t>
      </w:r>
      <w:r w:rsidR="000712F9" w:rsidRPr="000712F9">
        <w:rPr>
          <w:rFonts w:ascii="Century Gothic" w:hAnsi="Century Gothic"/>
          <w:b/>
          <w:bCs/>
          <w:sz w:val="20"/>
          <w:szCs w:val="20"/>
          <w:lang w:val="pl-PL"/>
        </w:rPr>
        <w:t xml:space="preserve"> - </w:t>
      </w:r>
      <w:r w:rsidR="000712F9" w:rsidRPr="000712F9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Oświadczenie o dobrowolnym poddaniu się egzekucji.</w:t>
      </w:r>
    </w:p>
    <w:p w14:paraId="454B5CC0" w14:textId="77777777" w:rsidR="000712F9" w:rsidRPr="000712F9" w:rsidRDefault="000712F9" w:rsidP="000712F9">
      <w:pPr>
        <w:autoSpaceDE w:val="0"/>
        <w:spacing w:line="360" w:lineRule="auto"/>
        <w:rPr>
          <w:rFonts w:ascii="Century Gothic" w:hAnsi="Century Gothic"/>
          <w:b/>
          <w:bCs/>
          <w:sz w:val="20"/>
          <w:szCs w:val="20"/>
          <w:lang w:val="pl-PL"/>
        </w:rPr>
      </w:pPr>
    </w:p>
    <w:p w14:paraId="773217A6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b/>
          <w:bCs/>
          <w:sz w:val="20"/>
          <w:szCs w:val="20"/>
          <w:lang w:val="pl-PL"/>
        </w:rPr>
      </w:pPr>
      <w:r w:rsidRPr="000712F9">
        <w:rPr>
          <w:rFonts w:ascii="Century Gothic" w:hAnsi="Century Gothic"/>
          <w:b/>
          <w:bCs/>
          <w:sz w:val="20"/>
          <w:szCs w:val="20"/>
          <w:lang w:val="pl-PL"/>
        </w:rPr>
        <w:t>Oświadczenie o dobrowolnym poddaniu się egzekucji</w:t>
      </w:r>
    </w:p>
    <w:p w14:paraId="57C23CB4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0712F9">
        <w:rPr>
          <w:rFonts w:ascii="Century Gothic" w:hAnsi="Century Gothic"/>
          <w:sz w:val="20"/>
          <w:szCs w:val="20"/>
          <w:lang w:val="pl-PL"/>
        </w:rPr>
        <w:t>(oświadczenie wymaga formy aktu notarialnego pod rygorem nieważności)</w:t>
      </w:r>
    </w:p>
    <w:p w14:paraId="519FB9E7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  <w:highlight w:val="yellow"/>
          <w:lang w:val="pl-PL"/>
        </w:rPr>
      </w:pPr>
    </w:p>
    <w:p w14:paraId="77ABBE10" w14:textId="6F725402" w:rsidR="000712F9" w:rsidRPr="000712F9" w:rsidRDefault="000712F9" w:rsidP="000712F9">
      <w:pPr>
        <w:tabs>
          <w:tab w:val="left" w:pos="1418"/>
        </w:tabs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Niniejszym oświadczam, że poddaję się dobrowolnie egzekucji roszczenia pieniężnego przysługującego Realizatorowi Projektu, Sudeckiemu Instytutowi Rozwoju Regionalnego z siedzibą w Świdnicy do kwoty 150% wysokości udzielonych środków finansowych wraz z odsetkami w wysokości określonej jak dla zaległości podatkowych (liczonych od dnia przekazania nieprawidłowo wykorzystanych lub pobranych środków finansowych w ramach projektu) oraz innymi, w tym kosztami sądowymi i egzekucyjnymi, tj. do kwoty maksymalnej …………….. zł (słownie:…………………………………….), zgodnie ze wskazaną poniżej umową– tytułem zwrotu środków finansowych przyznanych na podstawie </w:t>
      </w:r>
      <w:r w:rsidRPr="000712F9">
        <w:rPr>
          <w:rFonts w:ascii="Century Gothic" w:hAnsi="Century Gothic"/>
          <w:i/>
          <w:iCs/>
          <w:sz w:val="20"/>
          <w:szCs w:val="20"/>
          <w:lang w:val="pl-PL"/>
        </w:rPr>
        <w:t>Umowy na subsydiowanie zatrudnienia u pracodawcy oraz na refundację kosztów wyposażenia lub doposażenia stanowiska pracy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 nr ………………………………………………………….  zawartej dnia ………………………., w ramach Projektu „</w:t>
      </w:r>
      <w:r>
        <w:rPr>
          <w:rFonts w:ascii="Century Gothic" w:hAnsi="Century Gothic"/>
          <w:sz w:val="20"/>
          <w:szCs w:val="20"/>
          <w:lang w:val="pl-PL"/>
        </w:rPr>
        <w:t>Aktywni społecznie i zawodowo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”, finansowanego 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 w:cs="Calibri"/>
          <w:bCs/>
          <w:sz w:val="20"/>
          <w:szCs w:val="20"/>
          <w:lang w:val="pl-PL"/>
        </w:rPr>
        <w:t>Włączenie społeczne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Działania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9.1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>Aktywna integracja, Poddziałania 9.1.1 Aktywna integracja – konkursy horyzontalne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0712F9">
        <w:rPr>
          <w:rFonts w:ascii="Century Gothic" w:hAnsi="Century Gothic" w:cs="Calibri"/>
          <w:sz w:val="20"/>
          <w:szCs w:val="20"/>
          <w:lang w:val="pl-PL"/>
        </w:rPr>
        <w:t xml:space="preserve">Regionalnego Programu Operacyjnego Województwa Dolnośląskiego 2014-2020. </w:t>
      </w:r>
    </w:p>
    <w:p w14:paraId="12A76247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highlight w:val="yellow"/>
          <w:lang w:val="pl-PL"/>
        </w:rPr>
      </w:pPr>
    </w:p>
    <w:p w14:paraId="3A71F803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highlight w:val="yellow"/>
          <w:lang w:val="pl-PL"/>
        </w:rPr>
      </w:pPr>
    </w:p>
    <w:p w14:paraId="41446A19" w14:textId="100DD3C8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Zdarzeniem, od którego uzależnione jest wykonanie tytułu egzekucyjnego (prowadzenie egzekucji), jest pisemne wezwanie z notarialnie poświadczonym podpisem, do zwrotu (zapłaty) przez ………………………………… (imię i nazwisko) prowadzącego/ prowadzącą działalność gospodarczą pod nazwą ……………………………, nr NIP ………………………, adres siedziby ………………………………. na rzecz Sudeckiego Instytutu Rozwoju Regionalnego 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br/>
        <w:t xml:space="preserve">z siedzibą w Świdnicy, całości lub części otrzymanej przez ………………………………… (imię 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br/>
        <w:t>i nazwisko) prowadzącego/ prowadzącą działalność gospodarczą pod nazwą ……………………………, nr NIP ………………………, refundacji 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w dacie jego nadania w rejestrze przedsiębiorców.</w:t>
      </w:r>
    </w:p>
    <w:p w14:paraId="78A72735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val="pl-PL"/>
        </w:rPr>
      </w:pPr>
    </w:p>
    <w:p w14:paraId="25DB7D1C" w14:textId="10059037" w:rsidR="002E2FB7" w:rsidRPr="002E2FB7" w:rsidRDefault="000712F9" w:rsidP="00803D10">
      <w:pPr>
        <w:spacing w:after="0" w:line="360" w:lineRule="auto"/>
        <w:ind w:left="62"/>
        <w:jc w:val="both"/>
        <w:rPr>
          <w:rFonts w:ascii="Century Gothic" w:eastAsia="Calibri" w:hAnsi="Century Gothic" w:cs="Tahoma"/>
          <w:sz w:val="18"/>
          <w:szCs w:val="18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lastRenderedPageBreak/>
        <w:t xml:space="preserve">Sudecki Instytut Rozwoju Regionalnego z siedzibą w Świdnicy może wystąpić o nadanie temu oświadczeniu klauzuli wykonalności wielokrotnie w terminie 18 miesięcy od daty zawarcia </w:t>
      </w:r>
      <w:r w:rsidRPr="000712F9">
        <w:rPr>
          <w:rFonts w:ascii="Century Gothic" w:hAnsi="Century Gothic"/>
          <w:i/>
          <w:iCs/>
          <w:sz w:val="20"/>
          <w:szCs w:val="20"/>
          <w:lang w:val="pl-PL"/>
        </w:rPr>
        <w:t>Umowy na subsydiowanie zatrudnienia u pracodawcy oraz na refundację kosztów wyposażenia lub doposażenia stanowiska pracy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 nr …………… w ramach Projektu „</w:t>
      </w:r>
      <w:r>
        <w:rPr>
          <w:rFonts w:ascii="Century Gothic" w:hAnsi="Century Gothic"/>
          <w:sz w:val="20"/>
          <w:szCs w:val="20"/>
          <w:lang w:val="pl-PL"/>
        </w:rPr>
        <w:t>Aktywni społecznie i zawodowo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”, finansowanego 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 w:cs="Calibri"/>
          <w:bCs/>
          <w:sz w:val="20"/>
          <w:szCs w:val="20"/>
          <w:lang w:val="pl-PL"/>
        </w:rPr>
        <w:t>Włączenie społeczne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Działania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9.1 Aktywna integracja, Poddziałania 9.1.1 Aktywna integracja – konkursy horyzontalne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0712F9">
        <w:rPr>
          <w:rFonts w:ascii="Century Gothic" w:hAnsi="Century Gothic" w:cs="Calibri"/>
          <w:sz w:val="20"/>
          <w:szCs w:val="20"/>
          <w:lang w:val="pl-PL"/>
        </w:rPr>
        <w:t>Regionalnego Programu Operacyjnego Województwa Dolnośląskiego 2014-2020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, opisanej komparycji niniejszego aktu, tj. do dnia ………………………………. </w:t>
      </w:r>
      <w:r w:rsidR="001770CC">
        <w:rPr>
          <w:rFonts w:ascii="Century Gothic" w:eastAsia="Times New Roman" w:hAnsi="Century Gothic"/>
          <w:sz w:val="20"/>
          <w:szCs w:val="20"/>
          <w:lang w:val="pl-PL"/>
        </w:rPr>
        <w:t>r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t>ok</w:t>
      </w:r>
      <w:bookmarkEnd w:id="0"/>
      <w:r w:rsidR="001770CC">
        <w:rPr>
          <w:rFonts w:ascii="Century Gothic" w:eastAsia="Times New Roman" w:hAnsi="Century Gothic"/>
          <w:sz w:val="20"/>
          <w:szCs w:val="20"/>
          <w:lang w:val="pl-PL"/>
        </w:rPr>
        <w:t>u.</w:t>
      </w:r>
    </w:p>
    <w:p w14:paraId="705B6174" w14:textId="77777777" w:rsidR="001F3A0A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CB68783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179ADD8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40EF7AF" w14:textId="77777777" w:rsidR="002E2FB7" w:rsidRPr="001F3A0A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D40C19A" w14:textId="77777777" w:rsidR="00F170E9" w:rsidRPr="00F170E9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8500BCB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31E160FC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E526F4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B84A8F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1B52532A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04D206A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bookmarkStart w:id="1" w:name="_GoBack"/>
      <w:bookmarkEnd w:id="1"/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6045" w14:textId="77777777" w:rsidR="00050941" w:rsidRDefault="00050941" w:rsidP="001F3A0A">
      <w:pPr>
        <w:spacing w:after="0" w:line="240" w:lineRule="auto"/>
      </w:pPr>
      <w:r>
        <w:separator/>
      </w:r>
    </w:p>
  </w:endnote>
  <w:endnote w:type="continuationSeparator" w:id="0">
    <w:p w14:paraId="66971100" w14:textId="77777777" w:rsidR="00050941" w:rsidRDefault="00050941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2E0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C6D72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5BDF" w14:textId="4978A2E4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1FD3">
      <w:rPr>
        <w:noProof/>
      </w:rPr>
      <w:t>2</w:t>
    </w:r>
    <w:r>
      <w:fldChar w:fldCharType="end"/>
    </w:r>
  </w:p>
  <w:p w14:paraId="5DAD35BA" w14:textId="77777777" w:rsidR="00C30981" w:rsidRDefault="00C30981" w:rsidP="00C30981">
    <w:pPr>
      <w:pStyle w:val="Stopka"/>
      <w:rPr>
        <w:noProof/>
        <w:sz w:val="18"/>
      </w:rPr>
    </w:pPr>
  </w:p>
  <w:p w14:paraId="58F317DB" w14:textId="77777777" w:rsidR="00C30981" w:rsidRDefault="00C30981" w:rsidP="00C30981">
    <w:pPr>
      <w:pStyle w:val="Stopka"/>
      <w:rPr>
        <w:noProof/>
        <w:sz w:val="18"/>
      </w:rPr>
    </w:pPr>
  </w:p>
  <w:p w14:paraId="00E72400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05C6C341" wp14:editId="353D4791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F4CF0" wp14:editId="19673CB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06AA2" wp14:editId="475786E4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EC1F5" wp14:editId="13C3816A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EEC10" w14:textId="0E42D475" w:rsidR="00C30981" w:rsidRPr="001F3A0A" w:rsidRDefault="00C30981" w:rsidP="008E0EF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941FD3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941FD3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/26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8E0EFE" w:rsidRPr="008E0EF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7E3315CC" w14:textId="7FFAEB3A" w:rsidR="00C30981" w:rsidRPr="001F3A0A" w:rsidRDefault="00C30981" w:rsidP="008E0EF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306E46" w:rsidRPr="00306E46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08D83A3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EC1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67EEC10" w14:textId="0E42D475" w:rsidR="00C30981" w:rsidRPr="001F3A0A" w:rsidRDefault="00C30981" w:rsidP="008E0EF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941FD3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941FD3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/26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8E0EFE" w:rsidRPr="008E0EF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7E3315CC" w14:textId="7FFAEB3A" w:rsidR="00C30981" w:rsidRPr="001F3A0A" w:rsidRDefault="00C30981" w:rsidP="008E0EF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306E46" w:rsidRPr="00306E46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08D83A3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875D5" wp14:editId="4CDD3A4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7D47F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31FF8B6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4875D5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5F77D47F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31FF8B6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3E5CB5A5" w14:textId="77777777" w:rsidR="00C30981" w:rsidRPr="00AE7375" w:rsidRDefault="00C30981" w:rsidP="00C30981">
    <w:pPr>
      <w:pStyle w:val="Stopka"/>
      <w:rPr>
        <w:sz w:val="18"/>
      </w:rPr>
    </w:pPr>
  </w:p>
  <w:p w14:paraId="05B143C7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4E79" w14:textId="77777777" w:rsidR="00050941" w:rsidRDefault="00050941" w:rsidP="001F3A0A">
      <w:pPr>
        <w:spacing w:after="0" w:line="240" w:lineRule="auto"/>
      </w:pPr>
      <w:r>
        <w:separator/>
      </w:r>
    </w:p>
  </w:footnote>
  <w:footnote w:type="continuationSeparator" w:id="0">
    <w:p w14:paraId="359E3226" w14:textId="77777777" w:rsidR="00050941" w:rsidRDefault="00050941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ABB8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9224ED3" wp14:editId="7436D41C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6741FBE" wp14:editId="5FF2B9AD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DCA1336" wp14:editId="4C4FF800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9FBBB" wp14:editId="556B05B5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66BE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05388BB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1FB10B3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E9FBB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D5566BE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05388BB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1FB10B3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0941"/>
    <w:rsid w:val="00053385"/>
    <w:rsid w:val="000712F9"/>
    <w:rsid w:val="001770CC"/>
    <w:rsid w:val="001F3A0A"/>
    <w:rsid w:val="00263CBA"/>
    <w:rsid w:val="002E2FB7"/>
    <w:rsid w:val="00306E46"/>
    <w:rsid w:val="00366162"/>
    <w:rsid w:val="005101FA"/>
    <w:rsid w:val="00571199"/>
    <w:rsid w:val="005F6810"/>
    <w:rsid w:val="00803D10"/>
    <w:rsid w:val="008221F1"/>
    <w:rsid w:val="008D00E5"/>
    <w:rsid w:val="008E0EFE"/>
    <w:rsid w:val="00941FD3"/>
    <w:rsid w:val="00997943"/>
    <w:rsid w:val="00A13155"/>
    <w:rsid w:val="00A305DE"/>
    <w:rsid w:val="00A577EB"/>
    <w:rsid w:val="00A918EF"/>
    <w:rsid w:val="00C30981"/>
    <w:rsid w:val="00E71070"/>
    <w:rsid w:val="00E913D1"/>
    <w:rsid w:val="00EE10AA"/>
    <w:rsid w:val="00F170E9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8F80D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712F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2F9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3</cp:revision>
  <dcterms:created xsi:type="dcterms:W3CDTF">2022-11-04T10:23:00Z</dcterms:created>
  <dcterms:modified xsi:type="dcterms:W3CDTF">2022-11-04T10:23:00Z</dcterms:modified>
</cp:coreProperties>
</file>