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5" w:rsidRDefault="00560665" w:rsidP="009B3025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</w:p>
    <w:p w:rsidR="00560665" w:rsidRPr="00560665" w:rsidRDefault="00560665" w:rsidP="00560665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E43174">
        <w:rPr>
          <w:rFonts w:ascii="Century Gothic" w:hAnsi="Century Gothic"/>
          <w:b/>
          <w:bCs/>
          <w:sz w:val="20"/>
          <w:szCs w:val="20"/>
        </w:rPr>
        <w:t>3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560665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o dobrowolnym poddaniu się egzekucji.</w:t>
      </w:r>
    </w:p>
    <w:p w:rsidR="000D675C" w:rsidRPr="00D50ABB" w:rsidRDefault="000D675C" w:rsidP="000D675C">
      <w:pPr>
        <w:autoSpaceDE w:val="0"/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0D675C" w:rsidRPr="00862E89" w:rsidRDefault="000D675C" w:rsidP="00FF7049">
      <w:pPr>
        <w:autoSpaceDE w:val="0"/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862E89">
        <w:rPr>
          <w:rFonts w:ascii="Century Gothic" w:hAnsi="Century Gothic"/>
          <w:b/>
          <w:bCs/>
          <w:sz w:val="20"/>
          <w:szCs w:val="20"/>
        </w:rPr>
        <w:t>Oświadczenie o dobrowolnym poddaniu się egzekucji</w:t>
      </w:r>
    </w:p>
    <w:p w:rsidR="000D675C" w:rsidRPr="00862E89" w:rsidRDefault="000D675C" w:rsidP="00FF704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862E89">
        <w:rPr>
          <w:rFonts w:ascii="Century Gothic" w:hAnsi="Century Gothic"/>
          <w:sz w:val="20"/>
          <w:szCs w:val="20"/>
        </w:rPr>
        <w:t>(oświadczenie wymaga formy aktu notarialnego pod rygorem nieważności)</w:t>
      </w:r>
    </w:p>
    <w:p w:rsidR="00FF7049" w:rsidRPr="00B526D0" w:rsidRDefault="00FF7049" w:rsidP="00FF7049">
      <w:pPr>
        <w:autoSpaceDE w:val="0"/>
        <w:spacing w:after="0" w:line="360" w:lineRule="auto"/>
        <w:jc w:val="center"/>
        <w:rPr>
          <w:rFonts w:ascii="Century Gothic" w:hAnsi="Century Gothic"/>
          <w:sz w:val="20"/>
          <w:szCs w:val="20"/>
          <w:highlight w:val="yellow"/>
        </w:rPr>
      </w:pPr>
    </w:p>
    <w:p w:rsidR="000D675C" w:rsidRPr="00CF12AA" w:rsidRDefault="000D675C" w:rsidP="000D675C">
      <w:pPr>
        <w:tabs>
          <w:tab w:val="left" w:pos="1418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B5CFA">
        <w:rPr>
          <w:rFonts w:ascii="Century Gothic" w:eastAsia="Times New Roman" w:hAnsi="Century Gothic"/>
          <w:sz w:val="20"/>
          <w:szCs w:val="20"/>
        </w:rPr>
        <w:t>Niniejszym oświadczam, że poddaję się dobrowolnie egzekucji roszczenia pieniężnego przysługującego Beneficjentowi, Sudecki</w:t>
      </w:r>
      <w:r w:rsidR="00695FF0">
        <w:rPr>
          <w:rFonts w:ascii="Century Gothic" w:eastAsia="Times New Roman" w:hAnsi="Century Gothic"/>
          <w:sz w:val="20"/>
          <w:szCs w:val="20"/>
        </w:rPr>
        <w:t>emu</w:t>
      </w:r>
      <w:r w:rsidRPr="002B5CFA">
        <w:rPr>
          <w:rFonts w:ascii="Century Gothic" w:eastAsia="Times New Roman" w:hAnsi="Century Gothic"/>
          <w:sz w:val="20"/>
          <w:szCs w:val="20"/>
        </w:rPr>
        <w:t xml:space="preserve"> </w:t>
      </w:r>
      <w:r w:rsidR="00695FF0" w:rsidRPr="002B5CFA">
        <w:rPr>
          <w:rFonts w:ascii="Century Gothic" w:eastAsia="Times New Roman" w:hAnsi="Century Gothic"/>
          <w:sz w:val="20"/>
          <w:szCs w:val="20"/>
        </w:rPr>
        <w:t>Instytut</w:t>
      </w:r>
      <w:r w:rsidR="00695FF0">
        <w:rPr>
          <w:rFonts w:ascii="Century Gothic" w:eastAsia="Times New Roman" w:hAnsi="Century Gothic"/>
          <w:sz w:val="20"/>
          <w:szCs w:val="20"/>
        </w:rPr>
        <w:t>owi</w:t>
      </w:r>
      <w:r w:rsidRPr="002B5CFA">
        <w:rPr>
          <w:rFonts w:ascii="Century Gothic" w:eastAsia="Times New Roman" w:hAnsi="Century Gothic"/>
          <w:sz w:val="20"/>
          <w:szCs w:val="20"/>
        </w:rPr>
        <w:t xml:space="preserve"> Rozwoju Regionalnego z siedzibą </w:t>
      </w:r>
      <w:r w:rsidR="00695FF0">
        <w:rPr>
          <w:rFonts w:ascii="Century Gothic" w:eastAsia="Times New Roman" w:hAnsi="Century Gothic"/>
          <w:sz w:val="20"/>
          <w:szCs w:val="20"/>
        </w:rPr>
        <w:br/>
      </w:r>
      <w:r w:rsidRPr="002B5CFA">
        <w:rPr>
          <w:rFonts w:ascii="Century Gothic" w:eastAsia="Times New Roman" w:hAnsi="Century Gothic"/>
          <w:sz w:val="20"/>
          <w:szCs w:val="20"/>
        </w:rPr>
        <w:t xml:space="preserve">w Świdnicy do kwoty 150% wysokości udzielonych środków finansowych wraz z odsetkami </w:t>
      </w:r>
      <w:r w:rsidRPr="002B5CFA">
        <w:rPr>
          <w:rFonts w:ascii="Century Gothic" w:eastAsia="Times New Roman" w:hAnsi="Century Gothic"/>
          <w:sz w:val="20"/>
          <w:szCs w:val="20"/>
        </w:rPr>
        <w:br/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ascii="Century Gothic" w:eastAsia="Times New Roman" w:hAnsi="Century Gothic"/>
          <w:sz w:val="20"/>
          <w:szCs w:val="20"/>
        </w:rPr>
        <w:t>egzekucyjnymi, tj. do kwoty maksymalnej …………….. zł (słownie:…………………………………….), zgodnie ze wskazan</w:t>
      </w:r>
      <w:r w:rsidR="00695FF0" w:rsidRPr="00695FF0">
        <w:rPr>
          <w:rFonts w:ascii="Century Gothic" w:eastAsia="Times New Roman" w:hAnsi="Century Gothic"/>
          <w:sz w:val="20"/>
          <w:szCs w:val="20"/>
        </w:rPr>
        <w:t>ą</w:t>
      </w:r>
      <w:r w:rsidRPr="00695FF0">
        <w:rPr>
          <w:rFonts w:ascii="Century Gothic" w:eastAsia="Times New Roman" w:hAnsi="Century Gothic"/>
          <w:sz w:val="20"/>
          <w:szCs w:val="20"/>
        </w:rPr>
        <w:t xml:space="preserve"> poniżej umow</w:t>
      </w:r>
      <w:r w:rsidR="00695FF0" w:rsidRPr="00695FF0">
        <w:rPr>
          <w:rFonts w:ascii="Century Gothic" w:eastAsia="Times New Roman" w:hAnsi="Century Gothic"/>
          <w:sz w:val="20"/>
          <w:szCs w:val="20"/>
        </w:rPr>
        <w:t>ą</w:t>
      </w:r>
      <w:r w:rsidRPr="00695FF0">
        <w:rPr>
          <w:rFonts w:ascii="Century Gothic" w:eastAsia="Times New Roman" w:hAnsi="Century Gothic"/>
          <w:sz w:val="20"/>
          <w:szCs w:val="20"/>
        </w:rPr>
        <w:t xml:space="preserve">– tytułem zwrotu środków finansowych przyznanych na podstawie </w:t>
      </w:r>
      <w:r w:rsidR="00A63C1E" w:rsidRPr="00695FF0">
        <w:rPr>
          <w:rFonts w:ascii="Century Gothic" w:hAnsi="Century Gothic"/>
          <w:i/>
          <w:iCs/>
          <w:sz w:val="20"/>
          <w:szCs w:val="20"/>
        </w:rPr>
        <w:t>Umowy na subsydiowanie zatrudnienia u pracodawcy oraz na refundację kosztów wyposażenia lub doposażenia stanowiska pracy</w:t>
      </w:r>
      <w:r w:rsidR="00A63C1E" w:rsidRPr="00A63C1E">
        <w:rPr>
          <w:rFonts w:ascii="Century Gothic" w:hAnsi="Century Gothic"/>
          <w:sz w:val="20"/>
          <w:szCs w:val="20"/>
        </w:rPr>
        <w:t xml:space="preserve"> nr ………………………………………………………….  zawartej dnia ……………………</w:t>
      </w:r>
      <w:r w:rsidR="00A63C1E" w:rsidRPr="00CF12AA">
        <w:rPr>
          <w:rFonts w:ascii="Century Gothic" w:hAnsi="Century Gothic"/>
          <w:sz w:val="20"/>
          <w:szCs w:val="20"/>
        </w:rPr>
        <w:t>….</w:t>
      </w:r>
      <w:r w:rsidRPr="00CF12AA">
        <w:rPr>
          <w:rFonts w:ascii="Century Gothic" w:hAnsi="Century Gothic"/>
          <w:sz w:val="20"/>
          <w:szCs w:val="20"/>
        </w:rPr>
        <w:t>,</w:t>
      </w:r>
      <w:r w:rsidR="00CF12AA">
        <w:rPr>
          <w:rFonts w:ascii="Century Gothic" w:hAnsi="Century Gothic"/>
          <w:sz w:val="20"/>
          <w:szCs w:val="20"/>
        </w:rPr>
        <w:t xml:space="preserve"> </w:t>
      </w:r>
      <w:r w:rsidRPr="00CF12AA">
        <w:rPr>
          <w:rFonts w:ascii="Century Gothic" w:hAnsi="Century Gothic"/>
          <w:sz w:val="20"/>
          <w:szCs w:val="20"/>
        </w:rPr>
        <w:t>w ramach Projektu „</w:t>
      </w:r>
      <w:r w:rsidR="00196983" w:rsidRPr="00CF12AA">
        <w:rPr>
          <w:rFonts w:ascii="Century Gothic" w:hAnsi="Century Gothic"/>
          <w:sz w:val="20"/>
          <w:szCs w:val="20"/>
        </w:rPr>
        <w:t>Gotowi na zmiany</w:t>
      </w:r>
      <w:r w:rsidRPr="00CF12AA">
        <w:rPr>
          <w:rFonts w:ascii="Century Gothic" w:hAnsi="Century Gothic"/>
          <w:sz w:val="20"/>
          <w:szCs w:val="20"/>
        </w:rPr>
        <w:t xml:space="preserve">”, finansowanego </w:t>
      </w:r>
      <w:r w:rsidRPr="00CF12AA">
        <w:rPr>
          <w:rFonts w:ascii="Century Gothic" w:hAnsi="Century Gothic" w:cs="Calibri"/>
          <w:bCs/>
          <w:sz w:val="20"/>
          <w:szCs w:val="20"/>
        </w:rPr>
        <w:t>w ramach Osi priorytetowej 8 Rynek pracy, Działania 8.</w:t>
      </w:r>
      <w:r w:rsidR="006F15DE" w:rsidRPr="00CF12AA">
        <w:rPr>
          <w:rFonts w:ascii="Century Gothic" w:hAnsi="Century Gothic" w:cs="Calibri"/>
          <w:bCs/>
          <w:sz w:val="20"/>
          <w:szCs w:val="20"/>
        </w:rPr>
        <w:t>2</w:t>
      </w:r>
      <w:r w:rsidRPr="00CF12AA">
        <w:rPr>
          <w:rFonts w:ascii="Century Gothic" w:hAnsi="Century Gothic" w:cs="Calibri"/>
          <w:bCs/>
          <w:sz w:val="20"/>
          <w:szCs w:val="20"/>
        </w:rPr>
        <w:t xml:space="preserve"> </w:t>
      </w:r>
      <w:r w:rsidR="006F15DE" w:rsidRPr="00CF12AA">
        <w:rPr>
          <w:rFonts w:ascii="Century Gothic" w:hAnsi="Century Gothic"/>
          <w:sz w:val="20"/>
          <w:szCs w:val="20"/>
        </w:rPr>
        <w:t>Wsparcie osób poszukujących pracy</w:t>
      </w:r>
      <w:r w:rsidRPr="00CF12AA">
        <w:rPr>
          <w:rFonts w:ascii="Century Gothic" w:hAnsi="Century Gothic" w:cs="Calibri"/>
          <w:bCs/>
          <w:sz w:val="20"/>
          <w:szCs w:val="20"/>
        </w:rPr>
        <w:t xml:space="preserve">, </w:t>
      </w:r>
      <w:r w:rsidRPr="00CF12AA">
        <w:rPr>
          <w:rFonts w:ascii="Century Gothic" w:hAnsi="Century Gothic" w:cs="Calibri"/>
          <w:sz w:val="20"/>
          <w:szCs w:val="20"/>
        </w:rPr>
        <w:t xml:space="preserve">Regionalnego Programu Operacyjnego Województwa Dolnośląskiego 2014-2020. </w:t>
      </w:r>
    </w:p>
    <w:p w:rsidR="000D675C" w:rsidRPr="00B526D0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</w:rPr>
      </w:pPr>
    </w:p>
    <w:p w:rsidR="000D675C" w:rsidRPr="00CF12AA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CF12AA">
        <w:rPr>
          <w:rFonts w:ascii="Century Gothic" w:eastAsia="Times New Roman" w:hAnsi="Century Gothic"/>
          <w:sz w:val="20"/>
          <w:szCs w:val="20"/>
        </w:rPr>
        <w:t>Beneficjent, Sudecki Instytut Rozwoju Regionalnego z siedzibą w Świdnicy, upoważniony jest do prowadzenia egzekucji na podstawie niniejszego aktu w razie łącznego spełnienia następujących warunków:</w:t>
      </w:r>
    </w:p>
    <w:p w:rsidR="000D675C" w:rsidRPr="00043102" w:rsidRDefault="000D675C" w:rsidP="000D675C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CF12AA">
        <w:rPr>
          <w:rFonts w:ascii="Century Gothic" w:eastAsia="Times New Roman" w:hAnsi="Century Gothic"/>
          <w:sz w:val="20"/>
          <w:szCs w:val="20"/>
        </w:rPr>
        <w:t xml:space="preserve">jeżeli zgodnie z treścią powołanej wyżej umowy powstanie po mojej stronie obowiązek zwrotu całości lub części otrzymanej </w:t>
      </w:r>
      <w:r w:rsidR="00D23983" w:rsidRPr="00CF12AA">
        <w:rPr>
          <w:rFonts w:ascii="Century Gothic" w:eastAsia="Times New Roman" w:hAnsi="Century Gothic"/>
          <w:sz w:val="20"/>
          <w:szCs w:val="20"/>
        </w:rPr>
        <w:t>refundacji</w:t>
      </w:r>
      <w:r w:rsidRPr="00CF12AA">
        <w:rPr>
          <w:rFonts w:ascii="Century Gothic" w:eastAsia="Times New Roman" w:hAnsi="Century Gothic"/>
          <w:sz w:val="20"/>
          <w:szCs w:val="20"/>
        </w:rPr>
        <w:t xml:space="preserve"> wraz z odsetkami wskazanymi w umowie na rzecz </w:t>
      </w:r>
      <w:r w:rsidRPr="00043102">
        <w:rPr>
          <w:rFonts w:ascii="Century Gothic" w:eastAsia="Times New Roman" w:hAnsi="Century Gothic"/>
          <w:sz w:val="20"/>
          <w:szCs w:val="20"/>
        </w:rPr>
        <w:t>Beneficjenta, Sudeckiego Instytutu Rozwoju Regionalnego.</w:t>
      </w:r>
    </w:p>
    <w:p w:rsidR="000D675C" w:rsidRPr="00043102" w:rsidRDefault="000D675C" w:rsidP="000D675C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43102">
        <w:rPr>
          <w:rFonts w:ascii="Century Gothic" w:eastAsia="Times New Roman" w:hAnsi="Century Gothic"/>
          <w:sz w:val="20"/>
          <w:szCs w:val="20"/>
        </w:rPr>
        <w:t>jeżeli nie dokonam dobrowolnie zwrotu kwoty należnej Beneficjentowi</w:t>
      </w:r>
      <w:r w:rsidR="00D23983" w:rsidRPr="00043102">
        <w:rPr>
          <w:rFonts w:ascii="Century Gothic" w:eastAsia="Times New Roman" w:hAnsi="Century Gothic"/>
          <w:sz w:val="20"/>
          <w:szCs w:val="20"/>
        </w:rPr>
        <w:t>,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 Sudeckiemu Instytutowi Rozwoju Regionalnego, wraz z odsetkami w wysokości określonej jak dla zaległości podatkowych (liczonych od dnia przekazania nieprawidłowo wykorzystanych lub pobranych środków finansowych w ramach projektu), liczonych zgodnie z treścią powołan</w:t>
      </w:r>
      <w:r w:rsidR="003B356D" w:rsidRPr="00043102">
        <w:rPr>
          <w:rFonts w:ascii="Century Gothic" w:eastAsia="Times New Roman" w:hAnsi="Century Gothic"/>
          <w:sz w:val="20"/>
          <w:szCs w:val="20"/>
        </w:rPr>
        <w:t>ej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 wyżej um</w:t>
      </w:r>
      <w:r w:rsidR="003B356D" w:rsidRPr="00043102">
        <w:rPr>
          <w:rFonts w:ascii="Century Gothic" w:eastAsia="Times New Roman" w:hAnsi="Century Gothic"/>
          <w:sz w:val="20"/>
          <w:szCs w:val="20"/>
        </w:rPr>
        <w:t>owy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 – w terminie zwrotu wyznaczonym przez – Beneficjenta, Sudecki Instytut Rozwoju Regionalnego.</w:t>
      </w:r>
    </w:p>
    <w:p w:rsidR="000D675C" w:rsidRPr="00B526D0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highlight w:val="yellow"/>
        </w:rPr>
      </w:pPr>
    </w:p>
    <w:p w:rsidR="000D675C" w:rsidRPr="00043102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43102">
        <w:rPr>
          <w:rFonts w:ascii="Century Gothic" w:eastAsia="Times New Roman" w:hAnsi="Century Gothic"/>
          <w:sz w:val="20"/>
          <w:szCs w:val="20"/>
        </w:rPr>
        <w:lastRenderedPageBreak/>
        <w:t xml:space="preserve">Zdarzeniem, od którego uzależnione jest wykonanie tytułu egzekucyjnego (prowadzenie egzekucji), jest pisemne wezwanie z notarialnie poświadczonym podpisem, do zwrotu (zapłaty) przez ………………………………… </w:t>
      </w:r>
      <w:r w:rsidR="00C42626" w:rsidRPr="00043102">
        <w:rPr>
          <w:rFonts w:ascii="Century Gothic" w:eastAsia="Times New Roman" w:hAnsi="Century Gothic"/>
          <w:sz w:val="20"/>
          <w:szCs w:val="20"/>
        </w:rPr>
        <w:t>(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imię i nazwisko) prowadzącego/ prowadzącą działalność gospodarczą pod nazwą ……………………………, nr NIP ………………………, adres siedziby ………………………………. na rzecz Sudeckiego Instytutu Rozwoju Regionalnego </w:t>
      </w:r>
      <w:r w:rsidRPr="00043102">
        <w:rPr>
          <w:rFonts w:ascii="Century Gothic" w:eastAsia="Times New Roman" w:hAnsi="Century Gothic"/>
          <w:sz w:val="20"/>
          <w:szCs w:val="20"/>
        </w:rPr>
        <w:br/>
        <w:t>z siedzibą w Świdnicy, całości lub części otrzymane</w:t>
      </w:r>
      <w:r w:rsidR="00F23F24" w:rsidRPr="00043102">
        <w:rPr>
          <w:rFonts w:ascii="Century Gothic" w:eastAsia="Times New Roman" w:hAnsi="Century Gothic"/>
          <w:sz w:val="20"/>
          <w:szCs w:val="20"/>
        </w:rPr>
        <w:t>j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 przez ………………………………… (imię </w:t>
      </w:r>
      <w:r w:rsidR="00043102">
        <w:rPr>
          <w:rFonts w:ascii="Century Gothic" w:eastAsia="Times New Roman" w:hAnsi="Century Gothic"/>
          <w:sz w:val="20"/>
          <w:szCs w:val="20"/>
        </w:rPr>
        <w:br/>
      </w:r>
      <w:r w:rsidRPr="00043102">
        <w:rPr>
          <w:rFonts w:ascii="Century Gothic" w:eastAsia="Times New Roman" w:hAnsi="Century Gothic"/>
          <w:sz w:val="20"/>
          <w:szCs w:val="20"/>
        </w:rPr>
        <w:t xml:space="preserve">i nazwisko) prowadzącego/ prowadzącą działalność gospodarczą pod nazwą ……………………………, nr NIP ………………………, </w:t>
      </w:r>
      <w:r w:rsidR="00F23F24" w:rsidRPr="00043102">
        <w:rPr>
          <w:rFonts w:ascii="Century Gothic" w:eastAsia="Times New Roman" w:hAnsi="Century Gothic"/>
          <w:sz w:val="20"/>
          <w:szCs w:val="20"/>
        </w:rPr>
        <w:t>refundacji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</w:t>
      </w:r>
      <w:r w:rsidR="00043102">
        <w:rPr>
          <w:rFonts w:ascii="Century Gothic" w:eastAsia="Times New Roman" w:hAnsi="Century Gothic"/>
          <w:sz w:val="20"/>
          <w:szCs w:val="20"/>
        </w:rPr>
        <w:br/>
      </w:r>
      <w:r w:rsidRPr="00043102">
        <w:rPr>
          <w:rFonts w:ascii="Century Gothic" w:eastAsia="Times New Roman" w:hAnsi="Century Gothic"/>
          <w:sz w:val="20"/>
          <w:szCs w:val="20"/>
        </w:rPr>
        <w:t xml:space="preserve">z dnia 23 listopada 2012 r. Prawo pocztowe (Dz.U. z 2017 r. poz. 1481 ze zm.), na adres podany </w:t>
      </w:r>
      <w:r w:rsidR="00043102">
        <w:rPr>
          <w:rFonts w:ascii="Century Gothic" w:eastAsia="Times New Roman" w:hAnsi="Century Gothic"/>
          <w:sz w:val="20"/>
          <w:szCs w:val="20"/>
        </w:rPr>
        <w:br/>
      </w:r>
      <w:r w:rsidRPr="00043102">
        <w:rPr>
          <w:rFonts w:ascii="Century Gothic" w:eastAsia="Times New Roman" w:hAnsi="Century Gothic"/>
          <w:sz w:val="20"/>
          <w:szCs w:val="20"/>
        </w:rPr>
        <w:t>w niniejszym dokumencie lub ujawniony w dacie jego nadania w rejestrze przedsiębiorców.</w:t>
      </w:r>
    </w:p>
    <w:p w:rsidR="000D675C" w:rsidRPr="00043102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0D675C" w:rsidRPr="00043102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43102">
        <w:rPr>
          <w:rFonts w:ascii="Century Gothic" w:eastAsia="Times New Roman" w:hAnsi="Century Gothic"/>
          <w:sz w:val="20"/>
          <w:szCs w:val="20"/>
        </w:rPr>
        <w:t xml:space="preserve">Sudecki Instytut Rozwoju Regionalnego z siedzibą w Świdnicy może wystąpić o nadanie temu oświadczeniu klauzuli wykonalności wielokrotnie w </w:t>
      </w:r>
      <w:r w:rsidRPr="00F81C18">
        <w:rPr>
          <w:rFonts w:ascii="Century Gothic" w:eastAsia="Times New Roman" w:hAnsi="Century Gothic"/>
          <w:sz w:val="20"/>
          <w:szCs w:val="20"/>
        </w:rPr>
        <w:t>terminie 1</w:t>
      </w:r>
      <w:r w:rsidR="00B10DEB" w:rsidRPr="00F81C18">
        <w:rPr>
          <w:rFonts w:ascii="Century Gothic" w:eastAsia="Times New Roman" w:hAnsi="Century Gothic"/>
          <w:sz w:val="20"/>
          <w:szCs w:val="20"/>
        </w:rPr>
        <w:t>2</w:t>
      </w:r>
      <w:r w:rsidRPr="00F81C18">
        <w:rPr>
          <w:rFonts w:ascii="Century Gothic" w:eastAsia="Times New Roman" w:hAnsi="Century Gothic"/>
          <w:sz w:val="20"/>
          <w:szCs w:val="20"/>
        </w:rPr>
        <w:t xml:space="preserve"> miesięcy</w:t>
      </w:r>
      <w:r w:rsidRPr="00043102">
        <w:rPr>
          <w:rFonts w:ascii="Century Gothic" w:eastAsia="Times New Roman" w:hAnsi="Century Gothic"/>
          <w:sz w:val="20"/>
          <w:szCs w:val="20"/>
        </w:rPr>
        <w:t xml:space="preserve"> od daty zawarcia </w:t>
      </w:r>
      <w:r w:rsidR="00BC3D72" w:rsidRPr="00043102">
        <w:rPr>
          <w:rFonts w:ascii="Century Gothic" w:hAnsi="Century Gothic"/>
          <w:i/>
          <w:iCs/>
          <w:sz w:val="20"/>
          <w:szCs w:val="20"/>
        </w:rPr>
        <w:t>Umowy na subsydiowanie zatrudnienia u pracodawcy oraz na refundację kosztów wyposażenia lub doposażenia stanowiska pracy</w:t>
      </w:r>
      <w:r w:rsidR="00BC3D72" w:rsidRPr="00043102">
        <w:rPr>
          <w:rFonts w:ascii="Century Gothic" w:hAnsi="Century Gothic"/>
          <w:sz w:val="20"/>
          <w:szCs w:val="20"/>
        </w:rPr>
        <w:t xml:space="preserve"> nr</w:t>
      </w:r>
      <w:r w:rsidRPr="00043102">
        <w:rPr>
          <w:rFonts w:ascii="Century Gothic" w:hAnsi="Century Gothic"/>
          <w:sz w:val="20"/>
          <w:szCs w:val="20"/>
        </w:rPr>
        <w:t xml:space="preserve"> …………… </w:t>
      </w:r>
      <w:r w:rsidR="00BC3D72" w:rsidRPr="00043102">
        <w:rPr>
          <w:rFonts w:ascii="Century Gothic" w:hAnsi="Century Gothic"/>
          <w:sz w:val="20"/>
          <w:szCs w:val="20"/>
        </w:rPr>
        <w:t xml:space="preserve">w ramach Projektu „Gotowi na zmiany”, finansowanego </w:t>
      </w:r>
      <w:r w:rsidR="00BC3D72" w:rsidRPr="00043102">
        <w:rPr>
          <w:rFonts w:ascii="Century Gothic" w:hAnsi="Century Gothic" w:cs="Calibri"/>
          <w:bCs/>
          <w:sz w:val="20"/>
          <w:szCs w:val="20"/>
        </w:rPr>
        <w:t xml:space="preserve">w ramach Osi priorytetowej 8 Rynek pracy, Działania 8.2 </w:t>
      </w:r>
      <w:r w:rsidR="00BC3D72" w:rsidRPr="00043102">
        <w:rPr>
          <w:rFonts w:ascii="Century Gothic" w:hAnsi="Century Gothic"/>
          <w:sz w:val="20"/>
          <w:szCs w:val="20"/>
        </w:rPr>
        <w:t>Wsparcie osób poszukujących pracy</w:t>
      </w:r>
      <w:r w:rsidR="00BC3D72" w:rsidRPr="00043102">
        <w:rPr>
          <w:rFonts w:ascii="Century Gothic" w:hAnsi="Century Gothic" w:cs="Calibri"/>
          <w:bCs/>
          <w:sz w:val="20"/>
          <w:szCs w:val="20"/>
        </w:rPr>
        <w:t xml:space="preserve">, </w:t>
      </w:r>
      <w:r w:rsidR="00BC3D72" w:rsidRPr="00043102">
        <w:rPr>
          <w:rFonts w:ascii="Century Gothic" w:hAnsi="Century Gothic" w:cs="Calibri"/>
          <w:sz w:val="20"/>
          <w:szCs w:val="20"/>
        </w:rPr>
        <w:t>Regionalnego Programu Operacyjnego Województwa Dolnośląskiego 2014-2020</w:t>
      </w:r>
      <w:r w:rsidRPr="00043102">
        <w:rPr>
          <w:rFonts w:ascii="Century Gothic" w:eastAsia="Times New Roman" w:hAnsi="Century Gothic"/>
          <w:sz w:val="20"/>
          <w:szCs w:val="20"/>
        </w:rPr>
        <w:t>, opisanej komparycji niniejszego aktu, tj. do dnia ………………………………. roku.</w:t>
      </w:r>
    </w:p>
    <w:p w:rsidR="000D675C" w:rsidRPr="00B10DEB" w:rsidRDefault="000D675C" w:rsidP="000D675C">
      <w:pPr>
        <w:spacing w:line="360" w:lineRule="auto"/>
        <w:jc w:val="both"/>
        <w:rPr>
          <w:rFonts w:ascii="Century Gothic" w:eastAsia="Times New Roman" w:hAnsi="Century Gothic"/>
          <w:sz w:val="20"/>
          <w:szCs w:val="20"/>
          <w:u w:val="single"/>
        </w:rPr>
      </w:pPr>
    </w:p>
    <w:p w:rsidR="000D675C" w:rsidRPr="00D50ABB" w:rsidRDefault="000D675C" w:rsidP="000D675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0DEB">
        <w:rPr>
          <w:rFonts w:ascii="Century Gothic" w:eastAsia="Times New Roman" w:hAnsi="Century Gothic"/>
          <w:sz w:val="20"/>
          <w:szCs w:val="20"/>
          <w:u w:val="single"/>
        </w:rPr>
        <w:t xml:space="preserve">Do niniejszego Oświadczenia załącza się kopię </w:t>
      </w:r>
      <w:r w:rsidR="00BC3D72" w:rsidRPr="00B10DEB">
        <w:rPr>
          <w:rFonts w:ascii="Century Gothic" w:hAnsi="Century Gothic"/>
          <w:i/>
          <w:iCs/>
          <w:sz w:val="20"/>
          <w:szCs w:val="20"/>
        </w:rPr>
        <w:t>Umowy na subsydiowanie zatrudnienia u pracodawcy oraz na refundację kosztów wyposażenia lub doposażenia stanowiska pracy</w:t>
      </w:r>
      <w:r w:rsidR="00BC3D72" w:rsidRPr="00B10DEB">
        <w:rPr>
          <w:rFonts w:ascii="Century Gothic" w:hAnsi="Century Gothic"/>
          <w:sz w:val="20"/>
          <w:szCs w:val="20"/>
        </w:rPr>
        <w:t xml:space="preserve"> nr ……………</w:t>
      </w:r>
      <w:r w:rsidR="00AF5B56" w:rsidRPr="00B10DEB">
        <w:rPr>
          <w:rFonts w:ascii="Century Gothic" w:hAnsi="Century Gothic"/>
          <w:sz w:val="20"/>
          <w:szCs w:val="20"/>
        </w:rPr>
        <w:t xml:space="preserve"> z dnia …………………….</w:t>
      </w:r>
    </w:p>
    <w:p w:rsidR="00560665" w:rsidRDefault="00560665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sectPr w:rsidR="00560665" w:rsidSect="00D6230A">
      <w:headerReference w:type="default" r:id="rId8"/>
      <w:footerReference w:type="default" r:id="rId9"/>
      <w:pgSz w:w="11906" w:h="16838"/>
      <w:pgMar w:top="1985" w:right="1418" w:bottom="1701" w:left="1418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99" w:rsidRDefault="00F85899" w:rsidP="005B3A06">
      <w:pPr>
        <w:spacing w:after="0" w:line="240" w:lineRule="auto"/>
      </w:pPr>
      <w:r>
        <w:separator/>
      </w:r>
    </w:p>
  </w:endnote>
  <w:endnote w:type="continuationSeparator" w:id="0">
    <w:p w:rsidR="00F85899" w:rsidRDefault="00F85899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8898450" w:displacedByCustomXml="next"/>
  <w:bookmarkStart w:id="2" w:name="_Hlk19075713" w:displacedByCustomXml="next"/>
  <w:bookmarkStart w:id="3" w:name="_Hlk19075712" w:displacedByCustomXml="next"/>
  <w:sdt>
    <w:sdtPr>
      <w:id w:val="2102752046"/>
      <w:docPartObj>
        <w:docPartGallery w:val="Page Numbers (Bottom of Page)"/>
        <w:docPartUnique/>
      </w:docPartObj>
    </w:sdtPr>
    <w:sdtContent>
      <w:p w:rsidR="00D6230A" w:rsidRDefault="00DD726C" w:rsidP="00D6230A">
        <w:pPr>
          <w:pStyle w:val="Stopka"/>
          <w:jc w:val="right"/>
        </w:pPr>
        <w:r>
          <w:rPr>
            <w:noProof/>
          </w:rPr>
          <w:pict>
            <v:rect id="Prostokąt 9" o:spid="_x0000_s4100" style="position:absolute;left:0;text-align:left;margin-left:179.65pt;margin-top:4.4pt;width:251.55pt;height:30.1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" fillcolor="#a5a5a5 [2092]" stroked="f" strokeweight="0"/>
          </w:pict>
        </w:r>
        <w:r>
          <w:fldChar w:fldCharType="begin"/>
        </w:r>
        <w:r w:rsidR="00D6230A">
          <w:instrText>PAGE   \* MERGEFORMAT</w:instrText>
        </w:r>
        <w:r>
          <w:fldChar w:fldCharType="separate"/>
        </w:r>
        <w:r w:rsidR="00E43174">
          <w:rPr>
            <w:noProof/>
          </w:rPr>
          <w:t>1</w:t>
        </w:r>
        <w:r>
          <w:fldChar w:fldCharType="end"/>
        </w:r>
      </w:p>
    </w:sdtContent>
  </w:sdt>
  <w:p w:rsidR="00D6230A" w:rsidRPr="00AE7375" w:rsidRDefault="00D6230A" w:rsidP="00D6230A">
    <w:pPr>
      <w:pStyle w:val="Stopka"/>
      <w:tabs>
        <w:tab w:val="left" w:pos="1276"/>
      </w:tabs>
      <w:rPr>
        <w:noProof/>
        <w:sz w:val="18"/>
      </w:rPr>
    </w:pPr>
    <w:r>
      <w:rPr>
        <w:noProof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26C" w:rsidRPr="00DD72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margin-left:226.1pt;margin-top:-8.9pt;width:143.95pt;height:23.9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<v:textbox>
            <w:txbxContent>
              <w:p w:rsidR="00D6230A" w:rsidRPr="00E415EC" w:rsidRDefault="00D6230A" w:rsidP="00D6230A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D6230A" w:rsidRDefault="00D6230A" w:rsidP="00D6230A"/>
            </w:txbxContent>
          </v:textbox>
        </v:shape>
      </w:pict>
    </w:r>
    <w:r>
      <w:rPr>
        <w:noProof/>
        <w:sz w:val="18"/>
      </w:rPr>
      <w:tab/>
    </w:r>
  </w:p>
  <w:bookmarkEnd w:id="1"/>
  <w:p w:rsidR="00D6230A" w:rsidRPr="00AE7375" w:rsidRDefault="00DD726C" w:rsidP="00D6230A">
    <w:pPr>
      <w:pStyle w:val="Stopka"/>
      <w:rPr>
        <w:sz w:val="18"/>
      </w:rPr>
    </w:pPr>
    <w:r w:rsidRPr="00DD726C">
      <w:rPr>
        <w:noProof/>
      </w:rPr>
      <w:pict>
        <v:shape id="Pole tekstowe 7" o:spid="_x0000_s4098" type="#_x0000_t202" style="position:absolute;margin-left:182.5pt;margin-top:5.55pt;width:215.55pt;height:31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qQu02d0AAAAJAQAADwAAAAAAAAAAAAAAAAAXBQAAZHJzL2Rvd25yZXYueG1sUEsFBgAAAAAEAAQA&#10;8wAAACEGAAAAAA==&#10;" filled="f" stroked="f">
          <v:textbox>
            <w:txbxContent>
              <w:p w:rsidR="00D6230A" w:rsidRDefault="00D6230A" w:rsidP="00D6230A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533 329 418</w:t>
                </w:r>
              </w:p>
              <w:p w:rsidR="00D6230A" w:rsidRPr="004D48FC" w:rsidRDefault="00D6230A" w:rsidP="00D6230A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D6230A" w:rsidRPr="004D48FC" w:rsidRDefault="00D6230A" w:rsidP="00D6230A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Pr="00DD726C">
      <w:rPr>
        <w:noProof/>
      </w:rPr>
      <w:pict>
        <v:rect id="Prostokąt 8" o:spid="_x0000_s4097" style="position:absolute;margin-left:180.85pt;margin-top:9.2pt;width:251.6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" fillcolor="#e1e1e2" stroked="f" strokeweight="0"/>
      </w:pict>
    </w:r>
  </w:p>
  <w:bookmarkEnd w:id="3"/>
  <w:bookmarkEnd w:id="2"/>
  <w:p w:rsidR="00D6230A" w:rsidRDefault="00D62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99" w:rsidRDefault="00F85899" w:rsidP="005B3A06">
      <w:pPr>
        <w:spacing w:after="0" w:line="240" w:lineRule="auto"/>
      </w:pPr>
      <w:r>
        <w:separator/>
      </w:r>
    </w:p>
  </w:footnote>
  <w:footnote w:type="continuationSeparator" w:id="0">
    <w:p w:rsidR="00F85899" w:rsidRDefault="00F85899" w:rsidP="005B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B" w:rsidRDefault="00E46C6B" w:rsidP="006E08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2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8" o:spid="_x0000_s4101" type="#_x0000_t202" style="position:absolute;margin-left:-14.25pt;margin-top:38.5pt;width:540pt;height:17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EUvgIAAMI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" filled="f" stroked="f">
          <v:textbox>
            <w:txbxContent>
              <w:p w:rsidR="00E46C6B" w:rsidRPr="00A55DBD" w:rsidRDefault="00E46C6B" w:rsidP="006E08A5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E46C6B" w:rsidRDefault="00E46C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D2FF0"/>
    <w:rsid w:val="000D675C"/>
    <w:rsid w:val="000E5AA0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6983"/>
    <w:rsid w:val="001A4069"/>
    <w:rsid w:val="001B4472"/>
    <w:rsid w:val="001E2AF7"/>
    <w:rsid w:val="002067FC"/>
    <w:rsid w:val="00220A35"/>
    <w:rsid w:val="00263E53"/>
    <w:rsid w:val="00286CA8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61700"/>
    <w:rsid w:val="0038067F"/>
    <w:rsid w:val="00382439"/>
    <w:rsid w:val="00384ABA"/>
    <w:rsid w:val="00385148"/>
    <w:rsid w:val="00396841"/>
    <w:rsid w:val="003B356D"/>
    <w:rsid w:val="003C3371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F0C16"/>
    <w:rsid w:val="005014D9"/>
    <w:rsid w:val="005107EA"/>
    <w:rsid w:val="00510BBB"/>
    <w:rsid w:val="005241B9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600E"/>
    <w:rsid w:val="005F7439"/>
    <w:rsid w:val="006039AA"/>
    <w:rsid w:val="00615C21"/>
    <w:rsid w:val="00630A5C"/>
    <w:rsid w:val="00654A3A"/>
    <w:rsid w:val="00656EC8"/>
    <w:rsid w:val="00657E72"/>
    <w:rsid w:val="006717D2"/>
    <w:rsid w:val="00671F16"/>
    <w:rsid w:val="00683595"/>
    <w:rsid w:val="00695FF0"/>
    <w:rsid w:val="006B6FA9"/>
    <w:rsid w:val="006E08A5"/>
    <w:rsid w:val="006E2961"/>
    <w:rsid w:val="006F15DE"/>
    <w:rsid w:val="00730070"/>
    <w:rsid w:val="00740F0E"/>
    <w:rsid w:val="00744B27"/>
    <w:rsid w:val="00753D89"/>
    <w:rsid w:val="007545F3"/>
    <w:rsid w:val="00754B30"/>
    <w:rsid w:val="00765F86"/>
    <w:rsid w:val="00772DE8"/>
    <w:rsid w:val="0077755D"/>
    <w:rsid w:val="00795EC4"/>
    <w:rsid w:val="007A2E0F"/>
    <w:rsid w:val="007C180E"/>
    <w:rsid w:val="007D0BD4"/>
    <w:rsid w:val="007D758F"/>
    <w:rsid w:val="007E16E7"/>
    <w:rsid w:val="007F3645"/>
    <w:rsid w:val="007F5147"/>
    <w:rsid w:val="007F58D7"/>
    <w:rsid w:val="00800D13"/>
    <w:rsid w:val="00815208"/>
    <w:rsid w:val="00834264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5776"/>
    <w:rsid w:val="008D5DB6"/>
    <w:rsid w:val="009020AA"/>
    <w:rsid w:val="00914487"/>
    <w:rsid w:val="0092287F"/>
    <w:rsid w:val="00954DA1"/>
    <w:rsid w:val="00965E9D"/>
    <w:rsid w:val="009705EC"/>
    <w:rsid w:val="0097399A"/>
    <w:rsid w:val="009846DD"/>
    <w:rsid w:val="00990937"/>
    <w:rsid w:val="009952AA"/>
    <w:rsid w:val="009B3025"/>
    <w:rsid w:val="009D27CC"/>
    <w:rsid w:val="009D7504"/>
    <w:rsid w:val="009F5ACF"/>
    <w:rsid w:val="009F67F0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687C"/>
    <w:rsid w:val="00A812E7"/>
    <w:rsid w:val="00A835D5"/>
    <w:rsid w:val="00AA132E"/>
    <w:rsid w:val="00AA3224"/>
    <w:rsid w:val="00AE1219"/>
    <w:rsid w:val="00AE2C26"/>
    <w:rsid w:val="00AE4E07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2863"/>
    <w:rsid w:val="00BC28CB"/>
    <w:rsid w:val="00BC3D72"/>
    <w:rsid w:val="00BC4218"/>
    <w:rsid w:val="00BC5633"/>
    <w:rsid w:val="00BC6B77"/>
    <w:rsid w:val="00BF1FF3"/>
    <w:rsid w:val="00C00AFF"/>
    <w:rsid w:val="00C10549"/>
    <w:rsid w:val="00C22745"/>
    <w:rsid w:val="00C42626"/>
    <w:rsid w:val="00C61344"/>
    <w:rsid w:val="00C6527E"/>
    <w:rsid w:val="00C73789"/>
    <w:rsid w:val="00C81618"/>
    <w:rsid w:val="00C839B8"/>
    <w:rsid w:val="00C95E45"/>
    <w:rsid w:val="00CD0D8E"/>
    <w:rsid w:val="00CE365C"/>
    <w:rsid w:val="00CF12AA"/>
    <w:rsid w:val="00D00BB9"/>
    <w:rsid w:val="00D017D0"/>
    <w:rsid w:val="00D04084"/>
    <w:rsid w:val="00D07617"/>
    <w:rsid w:val="00D16D98"/>
    <w:rsid w:val="00D23983"/>
    <w:rsid w:val="00D3180D"/>
    <w:rsid w:val="00D36293"/>
    <w:rsid w:val="00D6230A"/>
    <w:rsid w:val="00D674CC"/>
    <w:rsid w:val="00DA5211"/>
    <w:rsid w:val="00DA7136"/>
    <w:rsid w:val="00DD6CE4"/>
    <w:rsid w:val="00DD726C"/>
    <w:rsid w:val="00DE1E95"/>
    <w:rsid w:val="00DE73EA"/>
    <w:rsid w:val="00DF1833"/>
    <w:rsid w:val="00DF5E92"/>
    <w:rsid w:val="00E055E2"/>
    <w:rsid w:val="00E10022"/>
    <w:rsid w:val="00E146E5"/>
    <w:rsid w:val="00E14BB3"/>
    <w:rsid w:val="00E16DB2"/>
    <w:rsid w:val="00E226F7"/>
    <w:rsid w:val="00E23D11"/>
    <w:rsid w:val="00E30515"/>
    <w:rsid w:val="00E43174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F100BB"/>
    <w:rsid w:val="00F101F8"/>
    <w:rsid w:val="00F1132D"/>
    <w:rsid w:val="00F23F24"/>
    <w:rsid w:val="00F37881"/>
    <w:rsid w:val="00F42293"/>
    <w:rsid w:val="00F75562"/>
    <w:rsid w:val="00F81C18"/>
    <w:rsid w:val="00F85899"/>
    <w:rsid w:val="00F94FB5"/>
    <w:rsid w:val="00FA086A"/>
    <w:rsid w:val="00FA1DD2"/>
    <w:rsid w:val="00FA227C"/>
    <w:rsid w:val="00FB11D2"/>
    <w:rsid w:val="00FB7CBF"/>
    <w:rsid w:val="00FD4E70"/>
    <w:rsid w:val="00FE425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15E3-5F24-403B-9C40-A5521222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5</cp:revision>
  <dcterms:created xsi:type="dcterms:W3CDTF">2019-09-11T05:08:00Z</dcterms:created>
  <dcterms:modified xsi:type="dcterms:W3CDTF">2019-09-13T09:14:00Z</dcterms:modified>
</cp:coreProperties>
</file>