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C80" w:rsidRPr="00932808" w:rsidRDefault="00D86C80" w:rsidP="00D86C80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932808">
        <w:rPr>
          <w:rFonts w:ascii="Calibri" w:hAnsi="Calibri" w:cs="Arial"/>
          <w:b/>
          <w:sz w:val="22"/>
          <w:szCs w:val="22"/>
        </w:rPr>
        <w:t>Załącznik nr 5 do Wniosku o udzielenie Grantu</w:t>
      </w: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86B70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  <w:bookmarkStart w:id="0" w:name="_GoBack"/>
      <w:bookmarkEnd w:id="0"/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D34D0">
        <w:rPr>
          <w:rFonts w:ascii="Calibri" w:hAnsi="Calibri" w:cs="Arial"/>
          <w:bCs w:val="0"/>
          <w:sz w:val="28"/>
          <w:szCs w:val="28"/>
        </w:rPr>
        <w:t xml:space="preserve">O NIEOTRZYMANIU POMOCY INNEJ NIŻ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5B3C61">
        <w:rPr>
          <w:rFonts w:ascii="Calibri" w:hAnsi="Calibri" w:cs="Arial"/>
          <w:sz w:val="22"/>
          <w:szCs w:val="22"/>
        </w:rPr>
        <w:t>Aglomeracji Wrocławskiej" (nr Projektu: RPDS.01.03.02-02-0009/17</w:t>
      </w:r>
      <w:r w:rsidR="00265A71" w:rsidRPr="00265A71">
        <w:rPr>
          <w:rFonts w:ascii="Calibri" w:hAnsi="Calibri" w:cs="Arial"/>
          <w:sz w:val="22"/>
          <w:szCs w:val="22"/>
        </w:rPr>
        <w:t xml:space="preserve">) realizowanego w ramach Regionalnego Programu Operacyjnego Województwa Dolnośląskiego 2014-2020 </w:t>
      </w:r>
      <w:r w:rsidR="002D4A4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0D37C2" w:rsidRPr="000D37C2" w:rsidRDefault="000D37C2" w:rsidP="000D37C2">
      <w:p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0D37C2">
        <w:rPr>
          <w:rFonts w:ascii="Calibri" w:hAnsi="Calibri" w:cs="Arial"/>
          <w:sz w:val="22"/>
          <w:szCs w:val="22"/>
        </w:rPr>
        <w:t>nie otrzymał</w:t>
      </w:r>
      <w:r w:rsidR="004D61B8">
        <w:rPr>
          <w:rFonts w:ascii="Calibri" w:hAnsi="Calibri" w:cs="Arial"/>
          <w:sz w:val="22"/>
          <w:szCs w:val="22"/>
        </w:rPr>
        <w:t>/a</w:t>
      </w:r>
      <w:r w:rsidRPr="000D37C2">
        <w:rPr>
          <w:rFonts w:ascii="Calibri" w:hAnsi="Calibri" w:cs="Arial"/>
          <w:sz w:val="22"/>
          <w:szCs w:val="22"/>
        </w:rPr>
        <w:t xml:space="preserve"> pomocy innej niż pomoc </w:t>
      </w:r>
      <w:r w:rsidRPr="000D37C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0D37C2">
        <w:rPr>
          <w:rFonts w:ascii="Calibri" w:hAnsi="Calibri" w:cs="Arial"/>
          <w:i/>
          <w:sz w:val="22"/>
          <w:szCs w:val="22"/>
        </w:rPr>
        <w:t>mnimis</w:t>
      </w:r>
      <w:proofErr w:type="spellEnd"/>
      <w:r w:rsidRPr="000D37C2">
        <w:rPr>
          <w:rFonts w:ascii="Calibri" w:hAnsi="Calibri" w:cs="Arial"/>
          <w:sz w:val="22"/>
          <w:szCs w:val="22"/>
        </w:rPr>
        <w:t xml:space="preserve"> przeznaczonej na te same koszty kwalifikowalne, </w:t>
      </w:r>
      <w:r>
        <w:rPr>
          <w:rFonts w:ascii="Calibri" w:hAnsi="Calibri" w:cs="Arial"/>
          <w:sz w:val="22"/>
          <w:szCs w:val="22"/>
        </w:rPr>
        <w:t>na pokrycie których ubiega się w ramach W</w:t>
      </w:r>
      <w:r w:rsidRPr="000D37C2">
        <w:rPr>
          <w:rFonts w:ascii="Calibri" w:hAnsi="Calibri" w:cs="Arial"/>
          <w:sz w:val="22"/>
          <w:szCs w:val="22"/>
        </w:rPr>
        <w:t xml:space="preserve">niosku o </w:t>
      </w:r>
      <w:r>
        <w:rPr>
          <w:rFonts w:ascii="Calibri" w:hAnsi="Calibri" w:cs="Arial"/>
          <w:sz w:val="22"/>
          <w:szCs w:val="22"/>
        </w:rPr>
        <w:t>udzielenie Grantu</w:t>
      </w:r>
      <w:r w:rsidRPr="000D37C2">
        <w:rPr>
          <w:rFonts w:ascii="Calibri" w:hAnsi="Calibri" w:cs="Arial"/>
          <w:sz w:val="22"/>
          <w:szCs w:val="22"/>
        </w:rPr>
        <w:t>.</w:t>
      </w:r>
    </w:p>
    <w:p w:rsidR="00265A71" w:rsidRDefault="00265A71" w:rsidP="007169CD">
      <w:pPr>
        <w:rPr>
          <w:rFonts w:ascii="Calibri" w:hAnsi="Calibri" w:cs="Arial"/>
          <w:sz w:val="22"/>
          <w:szCs w:val="22"/>
        </w:rPr>
      </w:pPr>
    </w:p>
    <w:p w:rsidR="00265A71" w:rsidRDefault="00265A71" w:rsidP="000C211F">
      <w:pPr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0C211F">
      <w:pPr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FA7A63">
        <w:rPr>
          <w:rFonts w:ascii="Calibri" w:hAnsi="Calibri" w:cs="Arial"/>
          <w:sz w:val="18"/>
          <w:szCs w:val="18"/>
        </w:rPr>
        <w:t>późn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5BE" w:rsidRDefault="002C75BE" w:rsidP="00007618">
      <w:r>
        <w:separator/>
      </w:r>
    </w:p>
  </w:endnote>
  <w:endnote w:type="continuationSeparator" w:id="0">
    <w:p w:rsidR="002C75BE" w:rsidRDefault="002C75BE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11F" w:rsidRDefault="000C211F">
    <w:pPr>
      <w:pStyle w:val="Stopka"/>
    </w:pPr>
  </w:p>
  <w:p w:rsidR="000C211F" w:rsidRDefault="000C2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5BE" w:rsidRDefault="002C75BE" w:rsidP="00007618">
      <w:r>
        <w:separator/>
      </w:r>
    </w:p>
  </w:footnote>
  <w:footnote w:type="continuationSeparator" w:id="0">
    <w:p w:rsidR="002C75BE" w:rsidRDefault="002C75BE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029" w:rsidRPr="00376B13" w:rsidRDefault="00E95029" w:rsidP="00E95029">
    <w:pPr>
      <w:pStyle w:val="Nagwek"/>
      <w:rPr>
        <w:rFonts w:eastAsiaTheme="minorHAnsi"/>
      </w:rPr>
    </w:pPr>
    <w:r>
      <w:rPr>
        <w:noProof/>
      </w:rPr>
      <w:drawing>
        <wp:inline distT="0" distB="0" distL="0" distR="0" wp14:anchorId="6C69020A" wp14:editId="13802F80">
          <wp:extent cx="5760720" cy="680720"/>
          <wp:effectExtent l="0" t="0" r="0" b="5080"/>
          <wp:docPr id="1" name="Obraz 1" descr="nagłówek SI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łówek SI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5AB4"/>
    <w:multiLevelType w:val="hybridMultilevel"/>
    <w:tmpl w:val="095C7BCC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575D6"/>
    <w:rsid w:val="000C211F"/>
    <w:rsid w:val="000C6704"/>
    <w:rsid w:val="000D37C2"/>
    <w:rsid w:val="000F61FC"/>
    <w:rsid w:val="00126B62"/>
    <w:rsid w:val="00134A50"/>
    <w:rsid w:val="00135BF2"/>
    <w:rsid w:val="00162610"/>
    <w:rsid w:val="00167262"/>
    <w:rsid w:val="001C1D40"/>
    <w:rsid w:val="001E3C7B"/>
    <w:rsid w:val="001E4FBA"/>
    <w:rsid w:val="00265A71"/>
    <w:rsid w:val="002A3E87"/>
    <w:rsid w:val="002C75BE"/>
    <w:rsid w:val="002D1D90"/>
    <w:rsid w:val="002D477A"/>
    <w:rsid w:val="002D4A45"/>
    <w:rsid w:val="003355A8"/>
    <w:rsid w:val="0035432B"/>
    <w:rsid w:val="003B5818"/>
    <w:rsid w:val="00434135"/>
    <w:rsid w:val="00462BB7"/>
    <w:rsid w:val="004D61B8"/>
    <w:rsid w:val="00532780"/>
    <w:rsid w:val="00532800"/>
    <w:rsid w:val="00591BE7"/>
    <w:rsid w:val="005B3C61"/>
    <w:rsid w:val="005B6115"/>
    <w:rsid w:val="005D4480"/>
    <w:rsid w:val="005E1299"/>
    <w:rsid w:val="005F16E6"/>
    <w:rsid w:val="005F23B1"/>
    <w:rsid w:val="005F4C83"/>
    <w:rsid w:val="00686B70"/>
    <w:rsid w:val="007169CD"/>
    <w:rsid w:val="00720BB7"/>
    <w:rsid w:val="00741683"/>
    <w:rsid w:val="007D11B8"/>
    <w:rsid w:val="007D34D0"/>
    <w:rsid w:val="008A4750"/>
    <w:rsid w:val="00932808"/>
    <w:rsid w:val="00945FD2"/>
    <w:rsid w:val="00997830"/>
    <w:rsid w:val="009A2296"/>
    <w:rsid w:val="009A6D5C"/>
    <w:rsid w:val="009C42DF"/>
    <w:rsid w:val="009F2754"/>
    <w:rsid w:val="009F7175"/>
    <w:rsid w:val="00A359F5"/>
    <w:rsid w:val="00AB3762"/>
    <w:rsid w:val="00B34E0A"/>
    <w:rsid w:val="00B973F8"/>
    <w:rsid w:val="00BA3853"/>
    <w:rsid w:val="00C04D3C"/>
    <w:rsid w:val="00C07E67"/>
    <w:rsid w:val="00C158D2"/>
    <w:rsid w:val="00C26587"/>
    <w:rsid w:val="00C44E55"/>
    <w:rsid w:val="00C47A3C"/>
    <w:rsid w:val="00C736C6"/>
    <w:rsid w:val="00CE12ED"/>
    <w:rsid w:val="00CE480F"/>
    <w:rsid w:val="00CE5368"/>
    <w:rsid w:val="00D479A7"/>
    <w:rsid w:val="00D86C80"/>
    <w:rsid w:val="00DA49A1"/>
    <w:rsid w:val="00DF08B1"/>
    <w:rsid w:val="00E066B5"/>
    <w:rsid w:val="00E16DAB"/>
    <w:rsid w:val="00E247C5"/>
    <w:rsid w:val="00E95029"/>
    <w:rsid w:val="00EC4822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50</cp:revision>
  <cp:lastPrinted>2017-09-12T11:51:00Z</cp:lastPrinted>
  <dcterms:created xsi:type="dcterms:W3CDTF">2017-09-12T07:13:00Z</dcterms:created>
  <dcterms:modified xsi:type="dcterms:W3CDTF">2018-11-26T07:53:00Z</dcterms:modified>
</cp:coreProperties>
</file>